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CE92" w14:textId="77777777" w:rsidR="00FC155F" w:rsidRDefault="00FC155F" w:rsidP="00FC155F">
      <w:pPr>
        <w:jc w:val="right"/>
        <w:rPr>
          <w:szCs w:val="21"/>
        </w:rPr>
      </w:pPr>
    </w:p>
    <w:p w14:paraId="49D7B13F" w14:textId="77777777" w:rsidR="00F339A0" w:rsidRDefault="00F339A0" w:rsidP="00FC155F">
      <w:pPr>
        <w:jc w:val="right"/>
        <w:rPr>
          <w:szCs w:val="21"/>
        </w:rPr>
      </w:pPr>
    </w:p>
    <w:p w14:paraId="72B7A18A" w14:textId="77777777" w:rsidR="00F339A0" w:rsidRDefault="00F339A0" w:rsidP="00FC155F">
      <w:pPr>
        <w:jc w:val="right"/>
        <w:rPr>
          <w:szCs w:val="21"/>
        </w:rPr>
      </w:pPr>
    </w:p>
    <w:p w14:paraId="09BD1B4E" w14:textId="5103E5E6" w:rsidR="009C3EBB" w:rsidRDefault="00F339A0" w:rsidP="00F339A0">
      <w:pPr>
        <w:tabs>
          <w:tab w:val="left" w:pos="2055"/>
          <w:tab w:val="right" w:pos="9746"/>
        </w:tabs>
        <w:jc w:val="left"/>
        <w:rPr>
          <w:szCs w:val="21"/>
        </w:rPr>
      </w:pPr>
      <w:r>
        <w:rPr>
          <w:szCs w:val="21"/>
        </w:rPr>
        <w:tab/>
      </w:r>
      <w:r>
        <w:rPr>
          <w:szCs w:val="21"/>
        </w:rPr>
        <w:tab/>
      </w:r>
      <w:r w:rsidR="009C3EBB">
        <w:rPr>
          <w:rFonts w:hint="eastAsia"/>
          <w:szCs w:val="21"/>
        </w:rPr>
        <w:t>20</w:t>
      </w:r>
      <w:r w:rsidR="00C23F86">
        <w:rPr>
          <w:rFonts w:hint="eastAsia"/>
          <w:szCs w:val="21"/>
        </w:rPr>
        <w:t>22</w:t>
      </w:r>
      <w:r w:rsidR="009C3EBB">
        <w:rPr>
          <w:rFonts w:hint="eastAsia"/>
          <w:szCs w:val="21"/>
        </w:rPr>
        <w:t>年</w:t>
      </w:r>
      <w:r w:rsidR="00C23F86">
        <w:rPr>
          <w:rFonts w:hint="eastAsia"/>
          <w:szCs w:val="21"/>
        </w:rPr>
        <w:t>6</w:t>
      </w:r>
      <w:r w:rsidR="009C3EBB">
        <w:rPr>
          <w:rFonts w:hint="eastAsia"/>
          <w:szCs w:val="21"/>
        </w:rPr>
        <w:t>月</w:t>
      </w:r>
    </w:p>
    <w:p w14:paraId="36CD2FAA" w14:textId="77777777" w:rsidR="009C3EBB" w:rsidRDefault="009C3EBB" w:rsidP="009C3EBB">
      <w:pPr>
        <w:jc w:val="left"/>
        <w:rPr>
          <w:szCs w:val="21"/>
        </w:rPr>
      </w:pPr>
      <w:r>
        <w:rPr>
          <w:rFonts w:hint="eastAsia"/>
          <w:szCs w:val="21"/>
        </w:rPr>
        <w:t>お客様各位</w:t>
      </w:r>
    </w:p>
    <w:p w14:paraId="78AA6CAA" w14:textId="77777777" w:rsidR="009C3EBB" w:rsidRDefault="009C3EBB" w:rsidP="009C3EBB">
      <w:pPr>
        <w:jc w:val="right"/>
        <w:rPr>
          <w:szCs w:val="21"/>
        </w:rPr>
      </w:pPr>
      <w:r>
        <w:rPr>
          <w:rFonts w:hint="eastAsia"/>
          <w:szCs w:val="21"/>
        </w:rPr>
        <w:t>コーラルシッピング株式会社</w:t>
      </w:r>
    </w:p>
    <w:p w14:paraId="3D17A2C7" w14:textId="77777777" w:rsidR="009C3EBB" w:rsidRDefault="009C3EBB" w:rsidP="009C3EBB">
      <w:pPr>
        <w:jc w:val="center"/>
        <w:rPr>
          <w:szCs w:val="21"/>
        </w:rPr>
      </w:pPr>
    </w:p>
    <w:p w14:paraId="4ECC9139" w14:textId="776B1FCF" w:rsidR="009C3EBB" w:rsidRPr="00594DCF" w:rsidRDefault="00997905" w:rsidP="009C3EBB">
      <w:pPr>
        <w:jc w:val="center"/>
        <w:rPr>
          <w:sz w:val="24"/>
          <w:szCs w:val="24"/>
          <w:u w:val="single"/>
        </w:rPr>
      </w:pPr>
      <w:r w:rsidRPr="00594DCF">
        <w:rPr>
          <w:rFonts w:hint="eastAsia"/>
          <w:sz w:val="24"/>
          <w:szCs w:val="24"/>
          <w:u w:val="single"/>
        </w:rPr>
        <w:t>【</w:t>
      </w:r>
      <w:r w:rsidR="004C03C5">
        <w:rPr>
          <w:rFonts w:hint="eastAsia"/>
          <w:sz w:val="24"/>
          <w:szCs w:val="24"/>
          <w:u w:val="single"/>
        </w:rPr>
        <w:t>海上</w:t>
      </w:r>
      <w:r w:rsidRPr="00594DCF">
        <w:rPr>
          <w:rFonts w:hint="eastAsia"/>
          <w:sz w:val="24"/>
          <w:szCs w:val="24"/>
          <w:u w:val="single"/>
        </w:rPr>
        <w:t>輸出</w:t>
      </w:r>
      <w:r w:rsidR="007F6F78">
        <w:rPr>
          <w:rFonts w:hint="eastAsia"/>
          <w:sz w:val="24"/>
          <w:szCs w:val="24"/>
          <w:u w:val="single"/>
        </w:rPr>
        <w:t>入</w:t>
      </w:r>
      <w:r w:rsidRPr="00594DCF">
        <w:rPr>
          <w:rFonts w:hint="eastAsia"/>
          <w:sz w:val="24"/>
          <w:szCs w:val="24"/>
          <w:u w:val="single"/>
        </w:rPr>
        <w:t>】</w:t>
      </w:r>
      <w:r w:rsidR="00A303FE" w:rsidRPr="00594DCF">
        <w:rPr>
          <w:rFonts w:hint="eastAsia"/>
          <w:sz w:val="24"/>
          <w:szCs w:val="24"/>
          <w:u w:val="single"/>
        </w:rPr>
        <w:t xml:space="preserve">　</w:t>
      </w:r>
      <w:r w:rsidR="004505C6">
        <w:rPr>
          <w:rFonts w:hint="eastAsia"/>
          <w:sz w:val="24"/>
          <w:szCs w:val="24"/>
          <w:u w:val="single"/>
        </w:rPr>
        <w:t xml:space="preserve">CFS </w:t>
      </w:r>
      <w:r w:rsidR="00944809">
        <w:rPr>
          <w:rFonts w:hint="eastAsia"/>
          <w:sz w:val="24"/>
          <w:szCs w:val="24"/>
          <w:u w:val="single"/>
        </w:rPr>
        <w:t>CHARGE</w:t>
      </w:r>
      <w:r w:rsidR="00944809">
        <w:rPr>
          <w:rFonts w:hint="eastAsia"/>
          <w:sz w:val="24"/>
          <w:szCs w:val="24"/>
          <w:u w:val="single"/>
        </w:rPr>
        <w:t>改定</w:t>
      </w:r>
      <w:r w:rsidR="007215E7" w:rsidRPr="00594DCF">
        <w:rPr>
          <w:rFonts w:hint="eastAsia"/>
          <w:sz w:val="24"/>
          <w:szCs w:val="24"/>
          <w:u w:val="single"/>
        </w:rPr>
        <w:t>のお知らせ</w:t>
      </w:r>
    </w:p>
    <w:p w14:paraId="18EC04E3" w14:textId="77777777" w:rsidR="00A303FE" w:rsidRPr="00193780" w:rsidRDefault="00A303FE" w:rsidP="009C3EBB">
      <w:pPr>
        <w:jc w:val="center"/>
        <w:rPr>
          <w:szCs w:val="21"/>
          <w:u w:val="single"/>
        </w:rPr>
      </w:pPr>
    </w:p>
    <w:p w14:paraId="31842F63" w14:textId="77777777" w:rsidR="00E514BB" w:rsidRDefault="007215E7" w:rsidP="004C03C5">
      <w:pPr>
        <w:pStyle w:val="ac"/>
      </w:pPr>
      <w:r>
        <w:rPr>
          <w:rFonts w:hint="eastAsia"/>
        </w:rPr>
        <w:t xml:space="preserve">　拝啓　貴社ますますご清栄のこととお慶び申し上げます。</w:t>
      </w:r>
    </w:p>
    <w:p w14:paraId="371AC846" w14:textId="77777777" w:rsidR="007215E7" w:rsidRDefault="007215E7" w:rsidP="004C03C5">
      <w:pPr>
        <w:pStyle w:val="ac"/>
      </w:pPr>
      <w:r>
        <w:rPr>
          <w:rFonts w:hint="eastAsia"/>
        </w:rPr>
        <w:t>平素は格別のご高配を賜り、厚くお礼申し上げます。</w:t>
      </w:r>
    </w:p>
    <w:p w14:paraId="19820112" w14:textId="5246143B" w:rsidR="00831238" w:rsidRDefault="00831238" w:rsidP="00F339A0">
      <w:pPr>
        <w:ind w:firstLineChars="100" w:firstLine="210"/>
      </w:pPr>
      <w:r>
        <w:rPr>
          <w:rFonts w:hint="eastAsia"/>
        </w:rPr>
        <w:t>さて、弊社におきましては経営の合理化を図り、</w:t>
      </w:r>
      <w:r w:rsidR="00EB0653">
        <w:rPr>
          <w:rFonts w:hint="eastAsia"/>
        </w:rPr>
        <w:t>また、</w:t>
      </w:r>
      <w:r w:rsidR="00F339A0">
        <w:rPr>
          <w:rFonts w:hint="eastAsia"/>
        </w:rPr>
        <w:t>様々な</w:t>
      </w:r>
      <w:r w:rsidR="00EB0653">
        <w:rPr>
          <w:rFonts w:hint="eastAsia"/>
        </w:rPr>
        <w:t>業務改善</w:t>
      </w:r>
      <w:r w:rsidR="00F339A0">
        <w:rPr>
          <w:rFonts w:hint="eastAsia"/>
        </w:rPr>
        <w:t>の実施によってコスト削減に努めてまいりました。</w:t>
      </w:r>
      <w:r>
        <w:rPr>
          <w:rFonts w:hint="eastAsia"/>
        </w:rPr>
        <w:t>しかしながら、昨今の</w:t>
      </w:r>
      <w:r w:rsidR="004505C6">
        <w:rPr>
          <w:rFonts w:hint="eastAsia"/>
        </w:rPr>
        <w:t>燃油高騰による</w:t>
      </w:r>
      <w:r w:rsidR="00EB0653">
        <w:rPr>
          <w:rFonts w:hint="eastAsia"/>
        </w:rPr>
        <w:t>諸費用の</w:t>
      </w:r>
      <w:r>
        <w:rPr>
          <w:rFonts w:hint="eastAsia"/>
        </w:rPr>
        <w:t>相次ぐ値上げ</w:t>
      </w:r>
      <w:r w:rsidR="00EB0653">
        <w:rPr>
          <w:rFonts w:hint="eastAsia"/>
        </w:rPr>
        <w:t>、</w:t>
      </w:r>
      <w:r>
        <w:rPr>
          <w:rFonts w:hint="eastAsia"/>
        </w:rPr>
        <w:t>その他経費の高騰により、もはや企業努力のみでは</w:t>
      </w:r>
      <w:r w:rsidR="00EB0653">
        <w:rPr>
          <w:rFonts w:hint="eastAsia"/>
        </w:rPr>
        <w:t>安定的なサービスの維持が</w:t>
      </w:r>
      <w:r>
        <w:rPr>
          <w:rFonts w:hint="eastAsia"/>
        </w:rPr>
        <w:t>困難な事態となりました。</w:t>
      </w:r>
    </w:p>
    <w:p w14:paraId="2B6FC8A3" w14:textId="2532A35C" w:rsidR="007215E7" w:rsidRDefault="00831238" w:rsidP="00F339A0">
      <w:pPr>
        <w:ind w:firstLineChars="100" w:firstLine="210"/>
      </w:pPr>
      <w:r>
        <w:rPr>
          <w:rFonts w:hint="eastAsia"/>
        </w:rPr>
        <w:t>つきましては、誠に不本意ながら、</w:t>
      </w:r>
      <w:r w:rsidR="004505C6">
        <w:rPr>
          <w:rFonts w:hint="eastAsia"/>
        </w:rPr>
        <w:t>C</w:t>
      </w:r>
      <w:r w:rsidR="004505C6">
        <w:t xml:space="preserve">FS </w:t>
      </w:r>
      <w:r w:rsidR="00944809">
        <w:rPr>
          <w:rFonts w:hint="eastAsia"/>
        </w:rPr>
        <w:t>CHARGE</w:t>
      </w:r>
      <w:r w:rsidR="00EB0653">
        <w:rPr>
          <w:rFonts w:hint="eastAsia"/>
        </w:rPr>
        <w:t>を下記のとおり</w:t>
      </w:r>
      <w:r w:rsidR="00944809">
        <w:rPr>
          <w:rFonts w:hint="eastAsia"/>
        </w:rPr>
        <w:t>改定</w:t>
      </w:r>
      <w:r>
        <w:rPr>
          <w:rFonts w:hint="eastAsia"/>
        </w:rPr>
        <w:t>させていただくことになりました。</w:t>
      </w:r>
      <w:r w:rsidR="001318FD">
        <w:rPr>
          <w:rFonts w:hint="eastAsia"/>
        </w:rPr>
        <w:t>何とぞ</w:t>
      </w:r>
      <w:r>
        <w:rPr>
          <w:rFonts w:hint="eastAsia"/>
        </w:rPr>
        <w:t>諸般の事情をご賢察の上、ご</w:t>
      </w:r>
      <w:r w:rsidR="00EB0653">
        <w:rPr>
          <w:rFonts w:hint="eastAsia"/>
        </w:rPr>
        <w:t>理解とご協力を</w:t>
      </w:r>
      <w:r>
        <w:rPr>
          <w:rFonts w:hint="eastAsia"/>
        </w:rPr>
        <w:t>賜りますよう</w:t>
      </w:r>
      <w:r w:rsidR="00F339A0">
        <w:rPr>
          <w:rFonts w:hint="eastAsia"/>
        </w:rPr>
        <w:t>よろしく</w:t>
      </w:r>
      <w:r>
        <w:rPr>
          <w:rFonts w:hint="eastAsia"/>
        </w:rPr>
        <w:t>お願い申し上げます。</w:t>
      </w:r>
    </w:p>
    <w:p w14:paraId="7A70D86C" w14:textId="77777777" w:rsidR="007215E7" w:rsidRDefault="007215E7" w:rsidP="007215E7">
      <w:pPr>
        <w:pStyle w:val="ae"/>
      </w:pPr>
      <w:r>
        <w:rPr>
          <w:rFonts w:hint="eastAsia"/>
        </w:rPr>
        <w:t>敬具</w:t>
      </w:r>
    </w:p>
    <w:p w14:paraId="562BA4D0" w14:textId="77777777" w:rsidR="00A303FE" w:rsidRDefault="007215E7" w:rsidP="007215E7">
      <w:r>
        <w:rPr>
          <w:rFonts w:hint="eastAsia"/>
        </w:rPr>
        <w:t xml:space="preserve">　</w:t>
      </w:r>
    </w:p>
    <w:p w14:paraId="635EA9E2" w14:textId="77777777" w:rsidR="00944809" w:rsidRDefault="00944809" w:rsidP="007215E7"/>
    <w:p w14:paraId="41A839A3" w14:textId="77777777" w:rsidR="00193780" w:rsidRDefault="00193780" w:rsidP="00193780">
      <w:pPr>
        <w:pStyle w:val="af0"/>
      </w:pPr>
      <w:r>
        <w:rPr>
          <w:rFonts w:hint="eastAsia"/>
        </w:rPr>
        <w:t>記</w:t>
      </w:r>
    </w:p>
    <w:p w14:paraId="6DB809B0" w14:textId="77777777" w:rsidR="00193780" w:rsidRDefault="00193780" w:rsidP="00193780"/>
    <w:p w14:paraId="48589F38" w14:textId="031C031E" w:rsidR="00193780" w:rsidRDefault="00193780" w:rsidP="002E389B">
      <w:pPr>
        <w:ind w:firstLineChars="400" w:firstLine="840"/>
      </w:pPr>
      <w:r>
        <w:rPr>
          <w:rFonts w:hint="eastAsia"/>
        </w:rPr>
        <w:t xml:space="preserve">名称　　　　　　：　</w:t>
      </w:r>
      <w:r w:rsidR="004505C6">
        <w:rPr>
          <w:rFonts w:hint="eastAsia"/>
        </w:rPr>
        <w:t>C</w:t>
      </w:r>
      <w:r w:rsidR="004505C6">
        <w:t xml:space="preserve">FS </w:t>
      </w:r>
      <w:r>
        <w:rPr>
          <w:rFonts w:hint="eastAsia"/>
        </w:rPr>
        <w:t>CHARGE</w:t>
      </w:r>
    </w:p>
    <w:p w14:paraId="0AE111F8" w14:textId="23519C29" w:rsidR="00944809" w:rsidRDefault="00944809" w:rsidP="002E389B">
      <w:pPr>
        <w:ind w:firstLineChars="400" w:firstLine="840"/>
      </w:pPr>
      <w:r>
        <w:rPr>
          <w:rFonts w:hint="eastAsia"/>
        </w:rPr>
        <w:t>適用対象　　　：　海上輸出</w:t>
      </w:r>
      <w:r w:rsidR="007F6F78">
        <w:rPr>
          <w:rFonts w:hint="eastAsia"/>
        </w:rPr>
        <w:t>入</w:t>
      </w:r>
      <w:r>
        <w:rPr>
          <w:rFonts w:hint="eastAsia"/>
        </w:rPr>
        <w:t xml:space="preserve">　</w:t>
      </w:r>
      <w:r w:rsidR="007F6F78">
        <w:rPr>
          <w:rFonts w:hint="eastAsia"/>
        </w:rPr>
        <w:t xml:space="preserve">　</w:t>
      </w:r>
      <w:r w:rsidR="00C23F86">
        <w:rPr>
          <w:rFonts w:hint="eastAsia"/>
        </w:rPr>
        <w:t>混載</w:t>
      </w:r>
      <w:r>
        <w:rPr>
          <w:rFonts w:hint="eastAsia"/>
        </w:rPr>
        <w:t>貨物</w:t>
      </w:r>
    </w:p>
    <w:p w14:paraId="777B1CC6" w14:textId="5E02868F" w:rsidR="00193780" w:rsidRDefault="00193780" w:rsidP="002E389B">
      <w:pPr>
        <w:ind w:firstLineChars="400" w:firstLine="840"/>
      </w:pPr>
      <w:r>
        <w:rPr>
          <w:rFonts w:hint="eastAsia"/>
        </w:rPr>
        <w:t xml:space="preserve">改訂料率　　　：　</w:t>
      </w:r>
      <w:r>
        <w:rPr>
          <w:rFonts w:hint="eastAsia"/>
        </w:rPr>
        <w:t>JPY</w:t>
      </w:r>
      <w:r w:rsidR="004505C6">
        <w:t>4,980</w:t>
      </w:r>
      <w:r>
        <w:rPr>
          <w:rFonts w:hint="eastAsia"/>
        </w:rPr>
        <w:t>/RT</w:t>
      </w:r>
      <w:r w:rsidR="004505C6">
        <w:rPr>
          <w:rFonts w:hint="eastAsia"/>
        </w:rPr>
        <w:t xml:space="preserve">　　</w:t>
      </w:r>
      <w:r w:rsidR="005414FE">
        <w:rPr>
          <w:rFonts w:hint="eastAsia"/>
        </w:rPr>
        <w:t xml:space="preserve">　　</w:t>
      </w:r>
      <w:r w:rsidR="004505C6">
        <w:rPr>
          <w:rFonts w:hint="eastAsia"/>
        </w:rPr>
        <w:t>（旧</w:t>
      </w:r>
      <w:r w:rsidR="005414FE">
        <w:rPr>
          <w:rFonts w:hint="eastAsia"/>
        </w:rPr>
        <w:t>料率</w:t>
      </w:r>
      <w:r w:rsidR="004505C6">
        <w:rPr>
          <w:rFonts w:hint="eastAsia"/>
        </w:rPr>
        <w:t>：</w:t>
      </w:r>
      <w:r w:rsidR="004505C6">
        <w:rPr>
          <w:rFonts w:hint="eastAsia"/>
        </w:rPr>
        <w:t>JPY3,980/RT</w:t>
      </w:r>
      <w:r w:rsidR="004505C6">
        <w:rPr>
          <w:rFonts w:hint="eastAsia"/>
        </w:rPr>
        <w:t>）</w:t>
      </w:r>
      <w:r>
        <w:rPr>
          <w:rFonts w:hint="eastAsia"/>
        </w:rPr>
        <w:t xml:space="preserve">　</w:t>
      </w:r>
    </w:p>
    <w:p w14:paraId="490BD549" w14:textId="5A8A7AB6" w:rsidR="00CF763E" w:rsidRDefault="00193780" w:rsidP="00CF763E">
      <w:pPr>
        <w:ind w:firstLineChars="400" w:firstLine="840"/>
      </w:pPr>
      <w:r>
        <w:rPr>
          <w:rFonts w:hint="eastAsia"/>
        </w:rPr>
        <w:t>適用開始日</w:t>
      </w:r>
      <w:r>
        <w:rPr>
          <w:rFonts w:hint="eastAsia"/>
        </w:rPr>
        <w:t xml:space="preserve"> </w:t>
      </w:r>
      <w:r>
        <w:rPr>
          <w:rFonts w:asciiTheme="majorEastAsia" w:eastAsiaTheme="majorEastAsia" w:hAnsiTheme="majorEastAsia" w:hint="eastAsia"/>
        </w:rPr>
        <w:t xml:space="preserve"> </w:t>
      </w:r>
      <w:r>
        <w:rPr>
          <w:rFonts w:hint="eastAsia"/>
        </w:rPr>
        <w:t>：</w:t>
      </w:r>
      <w:r>
        <w:rPr>
          <w:rFonts w:hint="eastAsia"/>
        </w:rPr>
        <w:t xml:space="preserve"> </w:t>
      </w:r>
      <w:r>
        <w:rPr>
          <w:rFonts w:hint="eastAsia"/>
        </w:rPr>
        <w:t xml:space="preserve">（輸出）　</w:t>
      </w:r>
      <w:r>
        <w:rPr>
          <w:rFonts w:hint="eastAsia"/>
        </w:rPr>
        <w:t>20</w:t>
      </w:r>
      <w:r w:rsidR="007F6F78">
        <w:rPr>
          <w:rFonts w:hint="eastAsia"/>
        </w:rPr>
        <w:t>22</w:t>
      </w:r>
      <w:r>
        <w:rPr>
          <w:rFonts w:hint="eastAsia"/>
        </w:rPr>
        <w:t>年</w:t>
      </w:r>
      <w:r w:rsidR="005414FE">
        <w:rPr>
          <w:rFonts w:hint="eastAsia"/>
        </w:rPr>
        <w:t>8</w:t>
      </w:r>
      <w:r>
        <w:rPr>
          <w:rFonts w:hint="eastAsia"/>
        </w:rPr>
        <w:t>月</w:t>
      </w:r>
      <w:r>
        <w:rPr>
          <w:rFonts w:hint="eastAsia"/>
        </w:rPr>
        <w:t>1</w:t>
      </w:r>
      <w:r>
        <w:rPr>
          <w:rFonts w:hint="eastAsia"/>
        </w:rPr>
        <w:t>日　出港本船より</w:t>
      </w:r>
      <w:r w:rsidR="007F6F78">
        <w:rPr>
          <w:rFonts w:hint="eastAsia"/>
        </w:rPr>
        <w:t xml:space="preserve">　　　</w:t>
      </w:r>
      <w:r w:rsidR="007F6F78">
        <w:t xml:space="preserve"> </w:t>
      </w:r>
      <w:r w:rsidR="007F6F78">
        <w:rPr>
          <w:rFonts w:hint="eastAsia"/>
        </w:rPr>
        <w:t>（＊）</w:t>
      </w:r>
    </w:p>
    <w:p w14:paraId="184E6BC8" w14:textId="22059C6E" w:rsidR="007F6F78" w:rsidRDefault="007F6F78" w:rsidP="007F6F78">
      <w:pPr>
        <w:ind w:firstLineChars="1100" w:firstLine="2310"/>
      </w:pPr>
      <w:r>
        <w:rPr>
          <w:rFonts w:hint="eastAsia"/>
        </w:rPr>
        <w:t xml:space="preserve">（輸入）　</w:t>
      </w:r>
      <w:r>
        <w:t>20</w:t>
      </w:r>
      <w:r>
        <w:rPr>
          <w:rFonts w:hint="eastAsia"/>
        </w:rPr>
        <w:t>22</w:t>
      </w:r>
      <w:r>
        <w:rPr>
          <w:rFonts w:hint="eastAsia"/>
        </w:rPr>
        <w:t>年</w:t>
      </w:r>
      <w:r>
        <w:rPr>
          <w:rFonts w:hint="eastAsia"/>
        </w:rPr>
        <w:t>8</w:t>
      </w:r>
      <w:r>
        <w:rPr>
          <w:rFonts w:hint="eastAsia"/>
        </w:rPr>
        <w:t>月</w:t>
      </w:r>
      <w:r>
        <w:t>1</w:t>
      </w:r>
      <w:r>
        <w:rPr>
          <w:rFonts w:hint="eastAsia"/>
        </w:rPr>
        <w:t>日　日本到着本船より</w:t>
      </w:r>
      <w:r>
        <w:t xml:space="preserve"> </w:t>
      </w:r>
      <w:r>
        <w:rPr>
          <w:rFonts w:hint="eastAsia"/>
        </w:rPr>
        <w:t>（＊）</w:t>
      </w:r>
    </w:p>
    <w:p w14:paraId="7B9F8197" w14:textId="36959B06" w:rsidR="00193780" w:rsidRPr="00D94FEF" w:rsidRDefault="006F63CF" w:rsidP="002E389B">
      <w:pPr>
        <w:ind w:firstLineChars="1100" w:firstLine="2310"/>
      </w:pPr>
      <w:r>
        <w:rPr>
          <w:rFonts w:hint="eastAsia"/>
        </w:rPr>
        <w:t>（</w:t>
      </w:r>
      <w:r w:rsidR="007F6F78">
        <w:rPr>
          <w:rFonts w:hint="eastAsia"/>
        </w:rPr>
        <w:t xml:space="preserve">＊　</w:t>
      </w:r>
      <w:r w:rsidR="00D94FEF">
        <w:t>CO-LOAD</w:t>
      </w:r>
      <w:r w:rsidR="00D94FEF">
        <w:rPr>
          <w:rFonts w:hint="eastAsia"/>
        </w:rPr>
        <w:t>先料率に準じる場合があります。</w:t>
      </w:r>
      <w:r>
        <w:rPr>
          <w:rFonts w:hint="eastAsia"/>
        </w:rPr>
        <w:t>）</w:t>
      </w:r>
    </w:p>
    <w:p w14:paraId="313B8673" w14:textId="77777777" w:rsidR="006F63CF" w:rsidRDefault="006F63CF" w:rsidP="00193780"/>
    <w:p w14:paraId="53A1C8B6" w14:textId="77777777" w:rsidR="009C4EC0" w:rsidRDefault="009C4EC0" w:rsidP="00193780">
      <w:r>
        <w:rPr>
          <w:rFonts w:hint="eastAsia"/>
        </w:rPr>
        <w:t>ご不明な点がございましたら、弊社営業担当者までお問い合わせくださいますようお願い申し上げます。</w:t>
      </w:r>
    </w:p>
    <w:p w14:paraId="009DCD48" w14:textId="77777777" w:rsidR="00944809" w:rsidRDefault="00944809" w:rsidP="00975C49">
      <w:pPr>
        <w:pStyle w:val="ae"/>
      </w:pPr>
    </w:p>
    <w:p w14:paraId="40D8EA7E" w14:textId="77777777" w:rsidR="00193780" w:rsidRDefault="00193780" w:rsidP="00975C49">
      <w:pPr>
        <w:pStyle w:val="ae"/>
      </w:pPr>
      <w:r>
        <w:rPr>
          <w:rFonts w:hint="eastAsia"/>
        </w:rPr>
        <w:t>以上</w:t>
      </w:r>
    </w:p>
    <w:p w14:paraId="5CA8CB79" w14:textId="77777777" w:rsidR="00794D94" w:rsidRDefault="00794D94" w:rsidP="00794D94">
      <w:pPr>
        <w:pStyle w:val="ae"/>
        <w:wordWrap w:val="0"/>
        <w:ind w:right="420"/>
      </w:pPr>
    </w:p>
    <w:p w14:paraId="5292D53F" w14:textId="77777777" w:rsidR="00944809" w:rsidRDefault="00944809" w:rsidP="00944809">
      <w:pPr>
        <w:pStyle w:val="ae"/>
        <w:ind w:right="420"/>
      </w:pPr>
    </w:p>
    <w:p w14:paraId="660BA821" w14:textId="77777777" w:rsidR="00E514BB" w:rsidRDefault="00794D94" w:rsidP="00E514BB">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683DD673" w14:textId="77777777" w:rsidR="00794D94" w:rsidRPr="00A303FE" w:rsidRDefault="00E514BB" w:rsidP="00E514BB">
      <w:pPr>
        <w:pStyle w:val="ae"/>
        <w:ind w:right="1680"/>
        <w:jc w:val="center"/>
      </w:pPr>
      <w:r>
        <w:rPr>
          <w:rFonts w:hint="eastAsia"/>
        </w:rPr>
        <w:t xml:space="preserve">　　　　　　　　　　　　　　　　　　　　　　　　　　</w:t>
      </w:r>
      <w:r w:rsidR="00794D94">
        <w:rPr>
          <w:rFonts w:hint="eastAsia"/>
        </w:rPr>
        <w:t>東京支店</w:t>
      </w:r>
      <w:r w:rsidR="00794D94">
        <w:rPr>
          <w:rFonts w:hint="eastAsia"/>
        </w:rPr>
        <w:t>Tel</w:t>
      </w:r>
      <w:r w:rsidR="00794D94">
        <w:rPr>
          <w:rFonts w:hint="eastAsia"/>
        </w:rPr>
        <w:t>：</w:t>
      </w:r>
      <w:r w:rsidR="00794D94">
        <w:rPr>
          <w:rFonts w:hint="eastAsia"/>
        </w:rPr>
        <w:t>03-5213-5281</w:t>
      </w:r>
    </w:p>
    <w:sectPr w:rsidR="00794D94" w:rsidRPr="00A303FE" w:rsidSect="00E514BB">
      <w:headerReference w:type="default" r:id="rId6"/>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E5FE" w14:textId="77777777" w:rsidR="00BD4096" w:rsidRDefault="00BD4096" w:rsidP="00D81ACB">
      <w:r>
        <w:separator/>
      </w:r>
    </w:p>
  </w:endnote>
  <w:endnote w:type="continuationSeparator" w:id="0">
    <w:p w14:paraId="1C859E1C" w14:textId="77777777" w:rsidR="00BD4096" w:rsidRDefault="00BD4096"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D92A" w14:textId="77777777" w:rsidR="00BD4096" w:rsidRDefault="00BD4096" w:rsidP="00D81ACB">
      <w:r>
        <w:separator/>
      </w:r>
    </w:p>
  </w:footnote>
  <w:footnote w:type="continuationSeparator" w:id="0">
    <w:p w14:paraId="280AF5D7" w14:textId="77777777" w:rsidR="00BD4096" w:rsidRDefault="00BD4096"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97D4"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29B444BE" wp14:editId="03BDEB85">
          <wp:simplePos x="0" y="0"/>
          <wp:positionH relativeFrom="column">
            <wp:posOffset>0</wp:posOffset>
          </wp:positionH>
          <wp:positionV relativeFrom="paragraph">
            <wp:posOffset>-81915</wp:posOffset>
          </wp:positionV>
          <wp:extent cx="3267075" cy="921385"/>
          <wp:effectExtent l="0" t="0" r="9525" b="0"/>
          <wp:wrapNone/>
          <wp:docPr id="2" name="図 1"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1318FD"/>
    <w:rsid w:val="00143705"/>
    <w:rsid w:val="00193780"/>
    <w:rsid w:val="001C46F7"/>
    <w:rsid w:val="00206B7F"/>
    <w:rsid w:val="00263C27"/>
    <w:rsid w:val="00265867"/>
    <w:rsid w:val="002864C3"/>
    <w:rsid w:val="002B725D"/>
    <w:rsid w:val="002D49CC"/>
    <w:rsid w:val="002E389B"/>
    <w:rsid w:val="00365E91"/>
    <w:rsid w:val="00404584"/>
    <w:rsid w:val="004202EC"/>
    <w:rsid w:val="00433B5D"/>
    <w:rsid w:val="004505C6"/>
    <w:rsid w:val="004763E1"/>
    <w:rsid w:val="00477E5E"/>
    <w:rsid w:val="004C03C5"/>
    <w:rsid w:val="00512944"/>
    <w:rsid w:val="0052722A"/>
    <w:rsid w:val="005414FE"/>
    <w:rsid w:val="00582797"/>
    <w:rsid w:val="00594DCF"/>
    <w:rsid w:val="005B3C51"/>
    <w:rsid w:val="005F097E"/>
    <w:rsid w:val="00622C2F"/>
    <w:rsid w:val="0068735F"/>
    <w:rsid w:val="006C1192"/>
    <w:rsid w:val="006F63CF"/>
    <w:rsid w:val="007215E7"/>
    <w:rsid w:val="00772190"/>
    <w:rsid w:val="00794D94"/>
    <w:rsid w:val="007F6F78"/>
    <w:rsid w:val="00831238"/>
    <w:rsid w:val="00837166"/>
    <w:rsid w:val="00850646"/>
    <w:rsid w:val="008C404D"/>
    <w:rsid w:val="008D539B"/>
    <w:rsid w:val="00912290"/>
    <w:rsid w:val="00944809"/>
    <w:rsid w:val="00975C49"/>
    <w:rsid w:val="00997905"/>
    <w:rsid w:val="009C2806"/>
    <w:rsid w:val="009C3EBB"/>
    <w:rsid w:val="009C4EC0"/>
    <w:rsid w:val="00A12550"/>
    <w:rsid w:val="00A14433"/>
    <w:rsid w:val="00A303FE"/>
    <w:rsid w:val="00A73DEC"/>
    <w:rsid w:val="00A8477E"/>
    <w:rsid w:val="00B40D26"/>
    <w:rsid w:val="00B74A2A"/>
    <w:rsid w:val="00BA349E"/>
    <w:rsid w:val="00BB2264"/>
    <w:rsid w:val="00BC08A3"/>
    <w:rsid w:val="00BD4096"/>
    <w:rsid w:val="00C23F86"/>
    <w:rsid w:val="00C656A1"/>
    <w:rsid w:val="00CB3276"/>
    <w:rsid w:val="00CF763E"/>
    <w:rsid w:val="00D0709B"/>
    <w:rsid w:val="00D42C7D"/>
    <w:rsid w:val="00D81ACB"/>
    <w:rsid w:val="00D94FEF"/>
    <w:rsid w:val="00DF03B8"/>
    <w:rsid w:val="00E27FBC"/>
    <w:rsid w:val="00E514BB"/>
    <w:rsid w:val="00E87D77"/>
    <w:rsid w:val="00EB0653"/>
    <w:rsid w:val="00ED1062"/>
    <w:rsid w:val="00EF6761"/>
    <w:rsid w:val="00F339A0"/>
    <w:rsid w:val="00F7625D"/>
    <w:rsid w:val="00FC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6971F4D"/>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565096147">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3</cp:revision>
  <cp:lastPrinted>2019-05-20T06:18:00Z</cp:lastPrinted>
  <dcterms:created xsi:type="dcterms:W3CDTF">2022-06-16T03:03:00Z</dcterms:created>
  <dcterms:modified xsi:type="dcterms:W3CDTF">2022-06-17T00:32:00Z</dcterms:modified>
</cp:coreProperties>
</file>